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003" w:rsidRPr="00FB0795" w:rsidRDefault="006E7003" w:rsidP="006E7003">
      <w:pPr>
        <w:pStyle w:val="1"/>
        <w:spacing w:before="0" w:beforeAutospacing="0" w:after="0" w:afterAutospacing="0" w:line="480" w:lineRule="auto"/>
        <w:ind w:firstLine="640"/>
        <w:jc w:val="center"/>
        <w:rPr>
          <w:rFonts w:ascii="Tahoma" w:hAnsi="Tahoma" w:cs="Tahoma"/>
          <w:b/>
          <w:bCs/>
          <w:sz w:val="32"/>
          <w:szCs w:val="32"/>
        </w:rPr>
      </w:pPr>
      <w:bookmarkStart w:id="0" w:name="_GoBack"/>
      <w:r w:rsidRPr="00FB0795">
        <w:rPr>
          <w:rFonts w:ascii="Tahoma" w:hAnsi="Tahoma" w:cs="Tahoma"/>
          <w:b/>
          <w:bCs/>
          <w:sz w:val="32"/>
          <w:szCs w:val="32"/>
        </w:rPr>
        <w:t>关于北大人文论坛申请所需院系提供元素的说明</w:t>
      </w:r>
    </w:p>
    <w:bookmarkEnd w:id="0"/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  <w:r w:rsidRPr="00FB0795">
        <w:rPr>
          <w:rFonts w:ascii="Tahoma" w:hAnsi="Tahoma" w:cs="Tahoma"/>
        </w:rPr>
        <w:t> 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rPr>
          <w:rFonts w:ascii="Tahoma" w:hAnsi="Tahoma" w:cs="Tahoma"/>
        </w:rPr>
      </w:pPr>
      <w:r w:rsidRPr="00FB0795">
        <w:rPr>
          <w:rFonts w:ascii="Tahoma" w:hAnsi="Tahoma" w:cs="Tahoma"/>
          <w:b/>
          <w:bCs/>
          <w:sz w:val="30"/>
          <w:szCs w:val="30"/>
          <w:bdr w:val="none" w:sz="0" w:space="0" w:color="auto" w:frame="1"/>
        </w:rPr>
        <w:t>各位负责老师：</w:t>
      </w:r>
      <w:r w:rsidRPr="00FB0795">
        <w:rPr>
          <w:rFonts w:ascii="Tahoma" w:hAnsi="Tahoma" w:cs="Tahoma"/>
          <w:b/>
          <w:bCs/>
          <w:sz w:val="30"/>
          <w:szCs w:val="30"/>
          <w:bdr w:val="none" w:sz="0" w:space="0" w:color="auto" w:frame="1"/>
        </w:rPr>
        <w:br/>
        <w:t xml:space="preserve">    </w:t>
      </w:r>
      <w:r w:rsidRPr="00FB0795">
        <w:rPr>
          <w:rFonts w:ascii="Tahoma" w:hAnsi="Tahoma" w:cs="Tahoma"/>
          <w:b/>
          <w:bCs/>
          <w:sz w:val="30"/>
          <w:szCs w:val="30"/>
          <w:bdr w:val="none" w:sz="0" w:space="0" w:color="auto" w:frame="1"/>
        </w:rPr>
        <w:t>您好，感谢您提供人文论坛宣传海报所需的制作信息。以下内容是制作用于人文论坛宣传的海报和易</w:t>
      </w:r>
      <w:proofErr w:type="gramStart"/>
      <w:r w:rsidRPr="00FB0795">
        <w:rPr>
          <w:rFonts w:ascii="Tahoma" w:hAnsi="Tahoma" w:cs="Tahoma"/>
          <w:b/>
          <w:bCs/>
          <w:sz w:val="30"/>
          <w:szCs w:val="30"/>
          <w:bdr w:val="none" w:sz="0" w:space="0" w:color="auto" w:frame="1"/>
        </w:rPr>
        <w:t>拉宝所</w:t>
      </w:r>
      <w:proofErr w:type="gramEnd"/>
      <w:r w:rsidRPr="00FB0795">
        <w:rPr>
          <w:rFonts w:ascii="Tahoma" w:hAnsi="Tahoma" w:cs="Tahoma"/>
          <w:b/>
          <w:bCs/>
          <w:sz w:val="30"/>
          <w:szCs w:val="30"/>
          <w:bdr w:val="none" w:sz="0" w:space="0" w:color="auto" w:frame="1"/>
        </w:rPr>
        <w:t>需要的元素。请更新蓝色举例部分。</w:t>
      </w:r>
      <w:r w:rsidRPr="00FB0795">
        <w:rPr>
          <w:rFonts w:ascii="Tahoma" w:hAnsi="Tahoma" w:cs="Tahoma"/>
          <w:b/>
          <w:bCs/>
          <w:sz w:val="30"/>
          <w:szCs w:val="30"/>
          <w:bdr w:val="none" w:sz="0" w:space="0" w:color="auto" w:frame="1"/>
        </w:rPr>
        <w:br/>
      </w:r>
      <w:r w:rsidRPr="00FB0795">
        <w:rPr>
          <w:rFonts w:ascii="Tahoma" w:hAnsi="Tahoma" w:cs="Tahoma"/>
        </w:rPr>
        <w:t> 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sz w:val="30"/>
          <w:szCs w:val="30"/>
          <w:bdr w:val="none" w:sz="0" w:space="0" w:color="auto" w:frame="1"/>
        </w:rPr>
      </w:pP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1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、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论坛主题：人文传统与方法分疏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：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多元文化视野下的中国语言文学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sz w:val="30"/>
          <w:szCs w:val="30"/>
          <w:bdr w:val="none" w:sz="0" w:space="0" w:color="auto" w:frame="1"/>
        </w:rPr>
      </w:pPr>
      <w:r w:rsidRPr="00FB0795">
        <w:rPr>
          <w:rFonts w:ascii="Tahoma" w:hAnsi="Tahoma" w:cs="Tahoma"/>
        </w:rPr>
        <w:t> 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sz w:val="30"/>
          <w:szCs w:val="30"/>
          <w:bdr w:val="none" w:sz="0" w:space="0" w:color="auto" w:frame="1"/>
        </w:rPr>
      </w:pP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2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、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论坛介绍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：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与会学者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，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主题报告题目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（或者分论坛主题）——（可以根据您的意见调整，比如不填写这部分，替换成论坛介绍等其他内容也可以）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sz w:val="30"/>
          <w:szCs w:val="30"/>
          <w:bdr w:val="none" w:sz="0" w:space="0" w:color="auto" w:frame="1"/>
        </w:rPr>
      </w:pP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bdr w:val="none" w:sz="0" w:space="0" w:color="auto" w:frame="1"/>
        </w:rPr>
      </w:pP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3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、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主题代表性照片：（像素尽量大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，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图片清晰）</w:t>
      </w:r>
      <w:r w:rsidRPr="00FB0795">
        <w:rPr>
          <w:rFonts w:ascii="Tahoma" w:hAnsi="Tahoma" w:cs="Tahoma"/>
          <w:sz w:val="28"/>
          <w:szCs w:val="28"/>
          <w:bdr w:val="none" w:sz="0" w:space="0" w:color="auto" w:frame="1"/>
        </w:rPr>
        <w:t> </w:t>
      </w:r>
    </w:p>
    <w:p w:rsidR="006E7003" w:rsidRPr="00FB0795" w:rsidRDefault="006E7003" w:rsidP="006E7003">
      <w:pPr>
        <w:pStyle w:val="a4"/>
        <w:spacing w:before="180" w:beforeAutospacing="0" w:after="0" w:afterAutospacing="0" w:line="480" w:lineRule="auto"/>
        <w:ind w:firstLine="480"/>
        <w:rPr>
          <w:rFonts w:ascii="Tahoma" w:hAnsi="Tahoma" w:cs="Tahoma"/>
        </w:rPr>
      </w:pPr>
    </w:p>
    <w:p w:rsidR="006E7003" w:rsidRPr="00FB0795" w:rsidRDefault="006E7003" w:rsidP="006E7003">
      <w:pPr>
        <w:pStyle w:val="a4"/>
        <w:spacing w:before="180" w:beforeAutospacing="0" w:after="0" w:afterAutospacing="0" w:line="480" w:lineRule="auto"/>
        <w:ind w:firstLine="480"/>
        <w:rPr>
          <w:rFonts w:ascii="Tahoma" w:hAnsi="Tahoma" w:cs="Tahoma"/>
          <w:bdr w:val="none" w:sz="0" w:space="0" w:color="auto" w:frame="1"/>
        </w:rPr>
      </w:pPr>
      <w:r w:rsidRPr="00FB0795">
        <w:rPr>
          <w:rFonts w:ascii="Tahoma" w:hAnsi="Tahoma" w:cs="Tahoma"/>
        </w:rPr>
        <w:t>4</w:t>
      </w:r>
      <w:r w:rsidRPr="00FB0795">
        <w:rPr>
          <w:rFonts w:ascii="Tahoma" w:hAnsi="Tahoma" w:cs="Tahoma" w:hint="eastAsia"/>
        </w:rPr>
        <w:t>、</w:t>
      </w:r>
      <w:r w:rsidRPr="00FB0795">
        <w:rPr>
          <w:rFonts w:ascii="Tahoma" w:hAnsi="Tahoma" w:cs="Tahoma"/>
        </w:rPr>
        <w:t> 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时间：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2020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年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10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月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18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日下午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3:00—5:30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  <w:r w:rsidRPr="00FB0795">
        <w:rPr>
          <w:rFonts w:ascii="Tahoma" w:hAnsi="Tahoma" w:cs="Tahoma"/>
        </w:rPr>
        <w:t> 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bdr w:val="none" w:sz="0" w:space="0" w:color="auto" w:frame="1"/>
        </w:rPr>
      </w:pP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5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、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地点：人文学苑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6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号楼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B124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  <w:r w:rsidRPr="00FB0795">
        <w:rPr>
          <w:rFonts w:ascii="Tahoma" w:hAnsi="Tahoma" w:cs="Tahoma"/>
        </w:rPr>
        <w:t> 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sz w:val="30"/>
          <w:szCs w:val="30"/>
          <w:bdr w:val="none" w:sz="0" w:space="0" w:color="auto" w:frame="1"/>
        </w:rPr>
      </w:pP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lastRenderedPageBreak/>
        <w:t>6</w:t>
      </w:r>
      <w:r w:rsidRPr="00FB0795">
        <w:rPr>
          <w:rFonts w:ascii="Tahoma" w:hAnsi="Tahoma" w:cs="Tahoma" w:hint="eastAsia"/>
          <w:sz w:val="30"/>
          <w:szCs w:val="30"/>
          <w:bdr w:val="none" w:sz="0" w:space="0" w:color="auto" w:frame="1"/>
        </w:rPr>
        <w:t>、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主办单位：北京大学中文系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 xml:space="preserve"> 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北京大学人文学部（请排序，请将人文学部放置在最后）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  <w:bdr w:val="none" w:sz="0" w:space="0" w:color="auto" w:frame="1"/>
        </w:rPr>
      </w:pP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  <w:r w:rsidRPr="00FB0795">
        <w:rPr>
          <w:rFonts w:cs="Tahoma" w:hint="eastAsia"/>
          <w:bdr w:val="none" w:sz="0" w:space="0" w:color="auto" w:frame="1"/>
        </w:rPr>
        <w:t> 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其他特殊要求：（请根据您的需要，选择性列入）</w:t>
      </w:r>
      <w:r w:rsidRPr="00FB0795">
        <w:rPr>
          <w:rFonts w:cs="Tahoma" w:hint="eastAsia"/>
          <w:bdr w:val="none" w:sz="0" w:space="0" w:color="auto" w:frame="1"/>
        </w:rPr>
        <w:br/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1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、</w:t>
      </w:r>
      <w:r w:rsidRPr="00FB0795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FB0795">
        <w:rPr>
          <w:rStyle w:val="apple-converted-space"/>
          <w:rFonts w:ascii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涉及过多单位希望加以区分：主办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/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协办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/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承办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br/>
        <w:t>2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、</w:t>
      </w:r>
      <w:r w:rsidRPr="00FB0795">
        <w:rPr>
          <w:rFonts w:ascii="Times New Roman" w:hAnsi="Times New Roman" w:cs="Times New Roman"/>
          <w:sz w:val="14"/>
          <w:szCs w:val="14"/>
          <w:bdr w:val="none" w:sz="0" w:space="0" w:color="auto" w:frame="1"/>
        </w:rPr>
        <w:t>   </w:t>
      </w:r>
      <w:r w:rsidRPr="00FB0795">
        <w:rPr>
          <w:rStyle w:val="apple-converted-space"/>
          <w:rFonts w:ascii="Times New Roman" w:hAnsi="Times New Roman" w:cs="Times New Roman"/>
          <w:sz w:val="14"/>
          <w:szCs w:val="14"/>
          <w:bdr w:val="none" w:sz="0" w:space="0" w:color="auto" w:frame="1"/>
        </w:rPr>
        <w:t> </w:t>
      </w:r>
      <w:r w:rsidRPr="00FB0795">
        <w:rPr>
          <w:rFonts w:ascii="Tahoma" w:hAnsi="Tahoma" w:cs="Tahoma"/>
          <w:sz w:val="30"/>
          <w:szCs w:val="30"/>
          <w:bdr w:val="none" w:sz="0" w:space="0" w:color="auto" w:frame="1"/>
        </w:rPr>
        <w:t>其他您需要的特殊提示或者内容调整。</w:t>
      </w:r>
    </w:p>
    <w:p w:rsidR="006E7003" w:rsidRPr="00FB0795" w:rsidRDefault="006E7003" w:rsidP="006E7003">
      <w:pPr>
        <w:pStyle w:val="a4"/>
        <w:spacing w:before="0" w:beforeAutospacing="0" w:after="0" w:afterAutospacing="0" w:line="480" w:lineRule="auto"/>
        <w:ind w:firstLine="480"/>
        <w:rPr>
          <w:rFonts w:ascii="Tahoma" w:hAnsi="Tahoma" w:cs="Tahoma"/>
        </w:rPr>
      </w:pPr>
      <w:r w:rsidRPr="00FB0795">
        <w:rPr>
          <w:rFonts w:ascii="Tahoma" w:hAnsi="Tahoma" w:cs="Tahoma"/>
        </w:rPr>
        <w:t> </w:t>
      </w:r>
    </w:p>
    <w:p w:rsidR="006E7003" w:rsidRPr="00FB0795" w:rsidRDefault="006E7003" w:rsidP="006E7003">
      <w:pPr>
        <w:spacing w:line="480" w:lineRule="auto"/>
      </w:pPr>
    </w:p>
    <w:p w:rsidR="006E7003" w:rsidRPr="00FB0795" w:rsidRDefault="006E7003" w:rsidP="006E7003">
      <w:pPr>
        <w:pStyle w:val="a3"/>
        <w:spacing w:line="480" w:lineRule="auto"/>
        <w:ind w:left="72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B76A0E" w:rsidRPr="006E7003" w:rsidRDefault="00B76A0E"/>
    <w:sectPr w:rsidR="00B76A0E" w:rsidRPr="006E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03"/>
    <w:rsid w:val="006E7003"/>
    <w:rsid w:val="00B7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A08D0-3A36-46A5-9E2B-35FBAC61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03"/>
    <w:pPr>
      <w:ind w:firstLineChars="200" w:firstLine="420"/>
    </w:pPr>
  </w:style>
  <w:style w:type="paragraph" w:customStyle="1" w:styleId="1">
    <w:name w:val="标题1"/>
    <w:basedOn w:val="a"/>
    <w:rsid w:val="006E7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unhideWhenUsed/>
    <w:rsid w:val="006E70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E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2021-05-10T02:29:00Z</dcterms:created>
  <dcterms:modified xsi:type="dcterms:W3CDTF">2021-05-10T02:29:00Z</dcterms:modified>
</cp:coreProperties>
</file>